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54" w:rsidRDefault="00E41A54" w:rsidP="00DD1F52">
      <w:pPr>
        <w:pStyle w:val="Caption"/>
        <w:jc w:val="left"/>
        <w:rPr>
          <w:szCs w:val="28"/>
        </w:rPr>
      </w:pPr>
    </w:p>
    <w:p w:rsidR="00E41A54" w:rsidRDefault="00E41A54" w:rsidP="000246E7">
      <w:pPr>
        <w:pStyle w:val="Caption"/>
        <w:rPr>
          <w:szCs w:val="28"/>
        </w:rPr>
      </w:pPr>
      <w:r w:rsidRPr="00EC254B">
        <w:rPr>
          <w:b/>
          <w:szCs w:val="28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color="window">
            <v:imagedata r:id="rId5" o:title=""/>
          </v:shape>
          <o:OLEObject Type="Embed" ProgID="Word.Picture.8" ShapeID="_x0000_i1025" DrawAspect="Content" ObjectID="_1609938246" r:id="rId6"/>
        </w:object>
      </w:r>
    </w:p>
    <w:p w:rsidR="00E41A54" w:rsidRDefault="00E41A54" w:rsidP="000246E7">
      <w:pPr>
        <w:pStyle w:val="Caption"/>
        <w:rPr>
          <w:szCs w:val="28"/>
        </w:rPr>
      </w:pPr>
    </w:p>
    <w:p w:rsidR="00E41A54" w:rsidRPr="00DD1F52" w:rsidRDefault="00E41A54" w:rsidP="000246E7">
      <w:pPr>
        <w:pStyle w:val="Caption"/>
        <w:rPr>
          <w:sz w:val="24"/>
          <w:szCs w:val="24"/>
        </w:rPr>
      </w:pPr>
      <w:r w:rsidRPr="00DD1F52">
        <w:rPr>
          <w:sz w:val="24"/>
          <w:szCs w:val="24"/>
        </w:rPr>
        <w:t>УКРАЇНА</w:t>
      </w:r>
    </w:p>
    <w:p w:rsidR="00E41A54" w:rsidRPr="006E30C0" w:rsidRDefault="00E41A54" w:rsidP="000246E7">
      <w:pPr>
        <w:pStyle w:val="Caption"/>
        <w:rPr>
          <w:szCs w:val="28"/>
        </w:rPr>
      </w:pPr>
      <w:r w:rsidRPr="006E30C0">
        <w:rPr>
          <w:szCs w:val="28"/>
        </w:rPr>
        <w:t>КОРЮКІВСЬКА  РАЙОННА  РАДА</w:t>
      </w:r>
    </w:p>
    <w:p w:rsidR="00E41A54" w:rsidRPr="006E30C0" w:rsidRDefault="00E41A54" w:rsidP="000246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30C0">
        <w:rPr>
          <w:rFonts w:ascii="Times New Roman" w:hAnsi="Times New Roman"/>
          <w:sz w:val="28"/>
          <w:szCs w:val="28"/>
        </w:rPr>
        <w:t>ЧЕРНІГІВСЬКОЇ  ОБЛАСТІ</w:t>
      </w:r>
    </w:p>
    <w:p w:rsidR="00E41A54" w:rsidRPr="006E30C0" w:rsidRDefault="00E41A54" w:rsidP="000246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0C0">
        <w:rPr>
          <w:rFonts w:ascii="Times New Roman" w:hAnsi="Times New Roman"/>
          <w:b/>
          <w:sz w:val="28"/>
          <w:szCs w:val="28"/>
        </w:rPr>
        <w:t>(</w:t>
      </w:r>
      <w:r w:rsidRPr="006E30C0">
        <w:rPr>
          <w:rFonts w:ascii="Times New Roman" w:hAnsi="Times New Roman"/>
          <w:sz w:val="28"/>
          <w:szCs w:val="28"/>
        </w:rPr>
        <w:t>двадцята третя сесія сьомого скликання</w:t>
      </w:r>
      <w:r w:rsidRPr="006E30C0">
        <w:rPr>
          <w:rFonts w:ascii="Times New Roman" w:hAnsi="Times New Roman"/>
          <w:b/>
          <w:sz w:val="28"/>
          <w:szCs w:val="28"/>
        </w:rPr>
        <w:t>)</w:t>
      </w:r>
    </w:p>
    <w:p w:rsidR="00E41A54" w:rsidRPr="006E30C0" w:rsidRDefault="00E41A54" w:rsidP="000246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A54" w:rsidRPr="00DD1F52" w:rsidRDefault="00E41A54" w:rsidP="00DD1F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0C0">
        <w:rPr>
          <w:rFonts w:ascii="Times New Roman" w:hAnsi="Times New Roman"/>
          <w:b/>
          <w:sz w:val="28"/>
          <w:szCs w:val="28"/>
        </w:rPr>
        <w:t>Р І Ш Е Н Н Я</w:t>
      </w:r>
    </w:p>
    <w:p w:rsidR="00E41A54" w:rsidRPr="006E30C0" w:rsidRDefault="00E41A54" w:rsidP="000246E7">
      <w:pPr>
        <w:spacing w:line="240" w:lineRule="auto"/>
        <w:rPr>
          <w:rFonts w:ascii="Times New Roman" w:hAnsi="Times New Roman"/>
          <w:sz w:val="28"/>
          <w:szCs w:val="28"/>
        </w:rPr>
      </w:pPr>
      <w:r w:rsidRPr="006E30C0">
        <w:rPr>
          <w:rFonts w:ascii="Times New Roman" w:hAnsi="Times New Roman"/>
          <w:sz w:val="28"/>
          <w:szCs w:val="28"/>
        </w:rPr>
        <w:t xml:space="preserve">__________ 2019 року                                                                   № _______ </w:t>
      </w:r>
    </w:p>
    <w:p w:rsidR="00E41A54" w:rsidRPr="006E30C0" w:rsidRDefault="00E41A54" w:rsidP="000246E7">
      <w:pPr>
        <w:shd w:val="clear" w:color="auto" w:fill="FFFFFF"/>
        <w:tabs>
          <w:tab w:val="left" w:pos="4200"/>
        </w:tabs>
        <w:spacing w:line="240" w:lineRule="auto"/>
        <w:ind w:right="5439"/>
        <w:rPr>
          <w:rFonts w:ascii="Times New Roman" w:hAnsi="Times New Roman"/>
          <w:sz w:val="28"/>
          <w:szCs w:val="28"/>
        </w:rPr>
      </w:pPr>
    </w:p>
    <w:p w:rsidR="00E41A54" w:rsidRPr="00A162C1" w:rsidRDefault="00E41A54" w:rsidP="000246E7">
      <w:pPr>
        <w:pStyle w:val="NoSpacing"/>
        <w:rPr>
          <w:rFonts w:ascii="Times New Roman" w:hAnsi="Times New Roman"/>
          <w:b/>
          <w:sz w:val="28"/>
          <w:szCs w:val="28"/>
        </w:rPr>
      </w:pPr>
      <w:r w:rsidRPr="00A162C1">
        <w:rPr>
          <w:rFonts w:ascii="Times New Roman" w:hAnsi="Times New Roman"/>
          <w:b/>
          <w:sz w:val="28"/>
          <w:szCs w:val="28"/>
        </w:rPr>
        <w:t xml:space="preserve">Про затвердження переліку </w:t>
      </w:r>
      <w:r>
        <w:rPr>
          <w:rFonts w:ascii="Times New Roman" w:hAnsi="Times New Roman"/>
          <w:b/>
          <w:sz w:val="28"/>
          <w:szCs w:val="28"/>
        </w:rPr>
        <w:t xml:space="preserve">клінічних </w:t>
      </w:r>
      <w:r w:rsidRPr="00A162C1">
        <w:rPr>
          <w:rFonts w:ascii="Times New Roman" w:hAnsi="Times New Roman"/>
          <w:b/>
          <w:sz w:val="28"/>
          <w:szCs w:val="28"/>
        </w:rPr>
        <w:t>відділень</w:t>
      </w:r>
    </w:p>
    <w:p w:rsidR="00E41A54" w:rsidRPr="00A162C1" w:rsidRDefault="00E41A54" w:rsidP="000246E7">
      <w:pPr>
        <w:pStyle w:val="NoSpacing"/>
        <w:rPr>
          <w:rFonts w:ascii="Times New Roman" w:hAnsi="Times New Roman"/>
          <w:b/>
          <w:sz w:val="28"/>
          <w:szCs w:val="28"/>
        </w:rPr>
      </w:pPr>
      <w:r w:rsidRPr="00A162C1">
        <w:rPr>
          <w:rFonts w:ascii="Times New Roman" w:hAnsi="Times New Roman"/>
          <w:b/>
          <w:sz w:val="28"/>
          <w:szCs w:val="28"/>
        </w:rPr>
        <w:t>комунального некомерційного підприємства</w:t>
      </w:r>
    </w:p>
    <w:p w:rsidR="00E41A54" w:rsidRPr="00A162C1" w:rsidRDefault="00E41A54" w:rsidP="000246E7">
      <w:pPr>
        <w:pStyle w:val="NoSpacing"/>
        <w:rPr>
          <w:rFonts w:ascii="Times New Roman" w:hAnsi="Times New Roman"/>
          <w:b/>
          <w:sz w:val="28"/>
          <w:szCs w:val="28"/>
        </w:rPr>
      </w:pPr>
      <w:r w:rsidRPr="00A162C1">
        <w:rPr>
          <w:rFonts w:ascii="Times New Roman" w:hAnsi="Times New Roman"/>
          <w:b/>
          <w:sz w:val="28"/>
          <w:szCs w:val="28"/>
        </w:rPr>
        <w:t>«Корюківська центральна районна лікарня</w:t>
      </w:r>
      <w:r w:rsidRPr="00A162C1">
        <w:rPr>
          <w:rFonts w:ascii="Times New Roman" w:hAnsi="Times New Roman"/>
          <w:b/>
          <w:sz w:val="28"/>
          <w:szCs w:val="28"/>
        </w:rPr>
        <w:br/>
        <w:t>Корюківської районної ради Чернігівської області»</w:t>
      </w:r>
    </w:p>
    <w:p w:rsidR="00E41A54" w:rsidRPr="006E30C0" w:rsidRDefault="00E41A54" w:rsidP="000246E7">
      <w:pPr>
        <w:tabs>
          <w:tab w:val="left" w:pos="741"/>
        </w:tabs>
        <w:spacing w:line="240" w:lineRule="auto"/>
        <w:ind w:firstLine="855"/>
        <w:rPr>
          <w:rFonts w:ascii="Times New Roman" w:hAnsi="Times New Roman"/>
          <w:sz w:val="28"/>
          <w:szCs w:val="28"/>
        </w:rPr>
      </w:pPr>
    </w:p>
    <w:p w:rsidR="00E41A54" w:rsidRPr="006E30C0" w:rsidRDefault="00E41A54" w:rsidP="000246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30C0">
        <w:rPr>
          <w:rFonts w:ascii="Times New Roman" w:hAnsi="Times New Roman"/>
          <w:sz w:val="28"/>
          <w:szCs w:val="28"/>
        </w:rPr>
        <w:t xml:space="preserve">  З метою упорядкування структурних підрозділів комунального некомерційного підприємства «Корюківська центральна районна лікарня Корюківської районної ради</w:t>
      </w:r>
      <w:r>
        <w:rPr>
          <w:rFonts w:ascii="Times New Roman" w:hAnsi="Times New Roman"/>
          <w:sz w:val="28"/>
          <w:szCs w:val="28"/>
        </w:rPr>
        <w:t xml:space="preserve"> Чернігівської області</w:t>
      </w:r>
      <w:r w:rsidRPr="006E30C0">
        <w:rPr>
          <w:rFonts w:ascii="Times New Roman" w:hAnsi="Times New Roman"/>
          <w:sz w:val="28"/>
          <w:szCs w:val="28"/>
        </w:rPr>
        <w:t xml:space="preserve">», враховуючи рекомендації постійних комісій районної ради, керуючись статтею 43 Закону України «Про місцеве самоврядування в Україні», районна рада </w:t>
      </w:r>
      <w:r w:rsidRPr="006E30C0">
        <w:rPr>
          <w:rFonts w:ascii="Times New Roman" w:hAnsi="Times New Roman"/>
          <w:b/>
          <w:sz w:val="28"/>
          <w:szCs w:val="28"/>
        </w:rPr>
        <w:t>вирішила</w:t>
      </w:r>
      <w:r w:rsidRPr="006E30C0">
        <w:rPr>
          <w:rFonts w:ascii="Times New Roman" w:hAnsi="Times New Roman"/>
          <w:sz w:val="28"/>
          <w:szCs w:val="28"/>
        </w:rPr>
        <w:t>:</w:t>
      </w:r>
    </w:p>
    <w:p w:rsidR="00E41A54" w:rsidRPr="006E30C0" w:rsidRDefault="00E41A54" w:rsidP="000246E7">
      <w:pPr>
        <w:spacing w:line="240" w:lineRule="auto"/>
        <w:ind w:firstLine="855"/>
        <w:jc w:val="both"/>
        <w:rPr>
          <w:rFonts w:ascii="Times New Roman" w:hAnsi="Times New Roman"/>
          <w:i/>
          <w:sz w:val="28"/>
          <w:szCs w:val="28"/>
        </w:rPr>
      </w:pPr>
      <w:r w:rsidRPr="006E30C0">
        <w:rPr>
          <w:rFonts w:ascii="Times New Roman" w:hAnsi="Times New Roman"/>
          <w:sz w:val="28"/>
          <w:szCs w:val="28"/>
        </w:rPr>
        <w:t xml:space="preserve">1.Затвердити перелік </w:t>
      </w:r>
      <w:r>
        <w:rPr>
          <w:rFonts w:ascii="Times New Roman" w:hAnsi="Times New Roman"/>
          <w:sz w:val="28"/>
          <w:szCs w:val="28"/>
        </w:rPr>
        <w:t xml:space="preserve">клінічних </w:t>
      </w:r>
      <w:r w:rsidRPr="006E30C0">
        <w:rPr>
          <w:rFonts w:ascii="Times New Roman" w:hAnsi="Times New Roman"/>
          <w:sz w:val="28"/>
          <w:szCs w:val="28"/>
        </w:rPr>
        <w:t xml:space="preserve">відділень </w:t>
      </w:r>
      <w:r w:rsidRPr="006E30C0">
        <w:rPr>
          <w:rFonts w:ascii="Times New Roman" w:hAnsi="Times New Roman"/>
          <w:bCs/>
          <w:sz w:val="28"/>
          <w:szCs w:val="28"/>
        </w:rPr>
        <w:t>комунального некомерційного підприємства «</w:t>
      </w:r>
      <w:r w:rsidRPr="006E30C0">
        <w:rPr>
          <w:rFonts w:ascii="Times New Roman" w:hAnsi="Times New Roman"/>
          <w:sz w:val="28"/>
          <w:szCs w:val="28"/>
        </w:rPr>
        <w:t>Корюківська центральна районна лікарня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0C0">
        <w:rPr>
          <w:rFonts w:ascii="Times New Roman" w:hAnsi="Times New Roman"/>
          <w:sz w:val="28"/>
          <w:szCs w:val="28"/>
        </w:rPr>
        <w:t>Корюківської районної ради</w:t>
      </w:r>
      <w:r>
        <w:rPr>
          <w:rFonts w:ascii="Times New Roman" w:hAnsi="Times New Roman"/>
          <w:sz w:val="28"/>
          <w:szCs w:val="28"/>
        </w:rPr>
        <w:t xml:space="preserve"> Чернігівської області»</w:t>
      </w:r>
      <w:r w:rsidRPr="006E30C0">
        <w:rPr>
          <w:rFonts w:ascii="Times New Roman" w:hAnsi="Times New Roman"/>
          <w:bCs/>
          <w:sz w:val="28"/>
          <w:szCs w:val="28"/>
        </w:rPr>
        <w:t xml:space="preserve"> (додається)</w:t>
      </w:r>
      <w:r w:rsidRPr="006E30C0">
        <w:rPr>
          <w:rFonts w:ascii="Times New Roman" w:hAnsi="Times New Roman"/>
          <w:i/>
          <w:sz w:val="28"/>
          <w:szCs w:val="28"/>
        </w:rPr>
        <w:t>.</w:t>
      </w:r>
    </w:p>
    <w:p w:rsidR="00E41A54" w:rsidRPr="006E30C0" w:rsidRDefault="00E41A54" w:rsidP="000246E7">
      <w:pPr>
        <w:spacing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30C0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районної ради з питань управління та розпорядження об’єктами районної комунальної власності.</w:t>
      </w:r>
    </w:p>
    <w:p w:rsidR="00E41A54" w:rsidRPr="006E30C0" w:rsidRDefault="00E41A54" w:rsidP="000246E7">
      <w:pPr>
        <w:tabs>
          <w:tab w:val="left" w:pos="1026"/>
          <w:tab w:val="left" w:pos="108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1A54" w:rsidRPr="006E30C0" w:rsidRDefault="00E41A54" w:rsidP="000246E7">
      <w:pPr>
        <w:tabs>
          <w:tab w:val="left" w:pos="1026"/>
          <w:tab w:val="left" w:pos="108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tabs>
          <w:tab w:val="left" w:pos="1026"/>
          <w:tab w:val="left" w:pos="108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E30C0">
        <w:rPr>
          <w:rFonts w:ascii="Times New Roman" w:hAnsi="Times New Roman"/>
          <w:sz w:val="28"/>
          <w:szCs w:val="28"/>
        </w:rPr>
        <w:t>Голова районної ради                                           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0C0">
        <w:rPr>
          <w:rFonts w:ascii="Times New Roman" w:hAnsi="Times New Roman"/>
          <w:sz w:val="28"/>
          <w:szCs w:val="28"/>
        </w:rPr>
        <w:t>Чернуха</w:t>
      </w:r>
    </w:p>
    <w:p w:rsidR="00E41A54" w:rsidRPr="006E30C0" w:rsidRDefault="00E41A54" w:rsidP="000246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41A54" w:rsidRPr="00FB3FCD" w:rsidRDefault="00E41A54" w:rsidP="000246E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B3FCD">
        <w:rPr>
          <w:rFonts w:ascii="Times New Roman" w:hAnsi="Times New Roman"/>
          <w:sz w:val="28"/>
          <w:szCs w:val="28"/>
        </w:rPr>
        <w:t xml:space="preserve">Додаток  </w:t>
      </w:r>
    </w:p>
    <w:p w:rsidR="00E41A54" w:rsidRPr="00FB3FCD" w:rsidRDefault="00E41A54" w:rsidP="000246E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FB3FCD">
        <w:rPr>
          <w:rFonts w:ascii="Times New Roman" w:hAnsi="Times New Roman"/>
          <w:sz w:val="28"/>
          <w:szCs w:val="28"/>
        </w:rPr>
        <w:t>до рішення 23 сесії Корюківської</w:t>
      </w:r>
    </w:p>
    <w:p w:rsidR="00E41A54" w:rsidRPr="00FB3FCD" w:rsidRDefault="00E41A54" w:rsidP="000246E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B3FCD">
        <w:rPr>
          <w:rFonts w:ascii="Times New Roman" w:hAnsi="Times New Roman"/>
          <w:sz w:val="28"/>
          <w:szCs w:val="28"/>
        </w:rPr>
        <w:t>районної ради сьомого скликання</w:t>
      </w:r>
    </w:p>
    <w:p w:rsidR="00E41A54" w:rsidRPr="00FB3FCD" w:rsidRDefault="00E41A54" w:rsidP="000246E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B3FCD">
        <w:rPr>
          <w:rFonts w:ascii="Times New Roman" w:hAnsi="Times New Roman"/>
          <w:sz w:val="28"/>
          <w:szCs w:val="28"/>
        </w:rPr>
        <w:t>від _________ 2019 року № _____</w:t>
      </w:r>
    </w:p>
    <w:p w:rsidR="00E41A54" w:rsidRPr="00FB3FCD" w:rsidRDefault="00E41A54" w:rsidP="000246E7">
      <w:pPr>
        <w:tabs>
          <w:tab w:val="left" w:pos="1026"/>
        </w:tabs>
        <w:spacing w:line="240" w:lineRule="auto"/>
        <w:ind w:firstLine="5073"/>
        <w:jc w:val="both"/>
        <w:rPr>
          <w:rFonts w:ascii="Times New Roman" w:hAnsi="Times New Roman"/>
          <w:sz w:val="28"/>
          <w:szCs w:val="28"/>
        </w:rPr>
      </w:pPr>
    </w:p>
    <w:p w:rsidR="00E41A54" w:rsidRDefault="00E41A54" w:rsidP="001F7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Клінічні відділення  комунального некомерційного підприємства </w:t>
      </w:r>
    </w:p>
    <w:p w:rsidR="00E41A54" w:rsidRPr="0096565E" w:rsidRDefault="00E41A54" w:rsidP="001F7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«Корюківська  центральна районна лікарня Корюківської районної ради Чернігівської області»</w:t>
      </w:r>
    </w:p>
    <w:p w:rsidR="00E41A54" w:rsidRDefault="00E41A54" w:rsidP="000246E7">
      <w:pPr>
        <w:pStyle w:val="30"/>
        <w:keepNext/>
        <w:keepLines/>
        <w:shd w:val="clear" w:color="auto" w:fill="auto"/>
        <w:spacing w:after="227" w:line="240" w:lineRule="auto"/>
        <w:ind w:firstLine="0"/>
        <w:rPr>
          <w:sz w:val="28"/>
          <w:szCs w:val="28"/>
        </w:rPr>
      </w:pPr>
    </w:p>
    <w:p w:rsidR="00E41A54" w:rsidRPr="00065C5B" w:rsidRDefault="00E41A54" w:rsidP="000246E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Поліклінічне відділення (кабінети вузьких спеціалістів для надання спеціалізованої медичної допомоги, жіноча консультація,              протитуберкульозний </w:t>
      </w:r>
      <w:r w:rsidRPr="00065C5B">
        <w:rPr>
          <w:rFonts w:ascii="Times New Roman" w:hAnsi="Times New Roman"/>
          <w:sz w:val="28"/>
          <w:szCs w:val="28"/>
        </w:rPr>
        <w:t>кабінет, стоматологічне відділення, маніпуляційний кабінет);</w:t>
      </w: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Стаціонарні відділення:</w:t>
      </w: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терапевтичне відділення,</w:t>
      </w: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хірургічне відділення,</w:t>
      </w: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педіатричне відділення,</w:t>
      </w: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акушерсько-гінекологічне відділення,</w:t>
      </w: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інфекційне відділення,</w:t>
      </w: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відділення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анестезіології  та  інтенсивної терапії,</w:t>
      </w:r>
      <w:r>
        <w:rPr>
          <w:rFonts w:ascii="Times New Roman" w:hAnsi="Times New Roman"/>
          <w:sz w:val="28"/>
          <w:szCs w:val="28"/>
        </w:rPr>
        <w:br/>
        <w:t xml:space="preserve">         - приймально-діагностичне відділення,            </w:t>
      </w:r>
      <w:r>
        <w:rPr>
          <w:rFonts w:ascii="Times New Roman" w:hAnsi="Times New Roman"/>
          <w:sz w:val="28"/>
          <w:szCs w:val="28"/>
        </w:rPr>
        <w:br/>
        <w:t xml:space="preserve">         - паліативне відділення. </w:t>
      </w: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Pr="00FB3FCD" w:rsidRDefault="00E41A54" w:rsidP="000246E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E41A54" w:rsidRDefault="00E41A54"/>
    <w:sectPr w:rsidR="00E41A54" w:rsidSect="00364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B55"/>
    <w:multiLevelType w:val="hybridMultilevel"/>
    <w:tmpl w:val="F4D657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6E7"/>
    <w:rsid w:val="000246E7"/>
    <w:rsid w:val="00065C5B"/>
    <w:rsid w:val="001F749B"/>
    <w:rsid w:val="0034183F"/>
    <w:rsid w:val="00364617"/>
    <w:rsid w:val="005A7D21"/>
    <w:rsid w:val="006B49AA"/>
    <w:rsid w:val="006E30C0"/>
    <w:rsid w:val="008454E3"/>
    <w:rsid w:val="008A000B"/>
    <w:rsid w:val="0096565E"/>
    <w:rsid w:val="009B6AD0"/>
    <w:rsid w:val="00A162C1"/>
    <w:rsid w:val="00BB1CE4"/>
    <w:rsid w:val="00D733FC"/>
    <w:rsid w:val="00DD1F52"/>
    <w:rsid w:val="00DE6E58"/>
    <w:rsid w:val="00E41A54"/>
    <w:rsid w:val="00EC254B"/>
    <w:rsid w:val="00FB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246E7"/>
    <w:rPr>
      <w:lang w:eastAsia="en-US"/>
    </w:rPr>
  </w:style>
  <w:style w:type="character" w:customStyle="1" w:styleId="3">
    <w:name w:val="Заголовок №3_"/>
    <w:basedOn w:val="DefaultParagraphFont"/>
    <w:link w:val="30"/>
    <w:uiPriority w:val="99"/>
    <w:locked/>
    <w:rsid w:val="000246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0246E7"/>
    <w:pPr>
      <w:shd w:val="clear" w:color="auto" w:fill="FFFFFF"/>
      <w:spacing w:after="240" w:line="240" w:lineRule="atLeast"/>
      <w:ind w:hanging="920"/>
      <w:outlineLvl w:val="2"/>
    </w:pPr>
    <w:rPr>
      <w:rFonts w:ascii="Times New Roman" w:hAnsi="Times New Roman"/>
      <w:sz w:val="27"/>
      <w:szCs w:val="27"/>
    </w:rPr>
  </w:style>
  <w:style w:type="paragraph" w:styleId="Caption">
    <w:name w:val="caption"/>
    <w:basedOn w:val="Normal"/>
    <w:uiPriority w:val="99"/>
    <w:qFormat/>
    <w:rsid w:val="000246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1389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koradm-zvid</cp:lastModifiedBy>
  <cp:revision>4</cp:revision>
  <cp:lastPrinted>2019-01-25T14:16:00Z</cp:lastPrinted>
  <dcterms:created xsi:type="dcterms:W3CDTF">2019-01-23T09:16:00Z</dcterms:created>
  <dcterms:modified xsi:type="dcterms:W3CDTF">2019-01-25T14:18:00Z</dcterms:modified>
</cp:coreProperties>
</file>